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AA7" w:rsidRDefault="005F5AA7" w:rsidP="005F5AA7">
      <w:pPr>
        <w:pStyle w:val="a4"/>
        <w:rPr>
          <w:rFonts w:ascii="Times New Roman" w:hAnsi="Times New Roman" w:cs="Times New Roman"/>
          <w:sz w:val="24"/>
          <w:szCs w:val="24"/>
        </w:rPr>
      </w:pPr>
      <w:r w:rsidRPr="00B36B9B">
        <w:rPr>
          <w:rFonts w:ascii="Times New Roman" w:hAnsi="Times New Roman" w:cs="Times New Roman"/>
          <w:sz w:val="24"/>
          <w:szCs w:val="24"/>
        </w:rPr>
        <w:t xml:space="preserve">Информация о спортивных площадках, расположенных на базе </w:t>
      </w:r>
      <w:r>
        <w:rPr>
          <w:rFonts w:ascii="Times New Roman" w:hAnsi="Times New Roman" w:cs="Times New Roman"/>
          <w:sz w:val="24"/>
          <w:szCs w:val="24"/>
        </w:rPr>
        <w:t xml:space="preserve">МБОУ «Яна Булякская ООШ» Тукаевского </w:t>
      </w:r>
      <w:proofErr w:type="gramStart"/>
      <w:r w:rsidRPr="00B36B9B"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  <w:r w:rsidRPr="00B36B9B"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5F5AA7" w:rsidRPr="00B36B9B" w:rsidRDefault="005F5AA7" w:rsidP="005F5AA7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04"/>
        <w:gridCol w:w="2041"/>
        <w:gridCol w:w="2087"/>
        <w:gridCol w:w="2111"/>
        <w:gridCol w:w="2081"/>
        <w:gridCol w:w="2059"/>
        <w:gridCol w:w="2303"/>
      </w:tblGrid>
      <w:tr w:rsidR="005F5AA7" w:rsidRPr="00B36B9B" w:rsidTr="00253860">
        <w:tc>
          <w:tcPr>
            <w:tcW w:w="2112" w:type="dxa"/>
          </w:tcPr>
          <w:p w:rsidR="005F5AA7" w:rsidRPr="00B36B9B" w:rsidRDefault="005F5AA7" w:rsidP="0025386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6B9B">
              <w:rPr>
                <w:rFonts w:ascii="Times New Roman" w:hAnsi="Times New Roman" w:cs="Times New Roman"/>
                <w:sz w:val="24"/>
                <w:szCs w:val="24"/>
              </w:rPr>
              <w:t>Название образовательного учреждения</w:t>
            </w:r>
          </w:p>
        </w:tc>
        <w:tc>
          <w:tcPr>
            <w:tcW w:w="2112" w:type="dxa"/>
          </w:tcPr>
          <w:p w:rsidR="005F5AA7" w:rsidRPr="00B36B9B" w:rsidRDefault="005F5AA7" w:rsidP="0025386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6B9B">
              <w:rPr>
                <w:rFonts w:ascii="Times New Roman" w:hAnsi="Times New Roman" w:cs="Times New Roman"/>
                <w:sz w:val="24"/>
                <w:szCs w:val="24"/>
              </w:rPr>
              <w:t>Наличие спортивной площадки</w:t>
            </w:r>
          </w:p>
        </w:tc>
        <w:tc>
          <w:tcPr>
            <w:tcW w:w="2112" w:type="dxa"/>
          </w:tcPr>
          <w:p w:rsidR="005F5AA7" w:rsidRPr="00B36B9B" w:rsidRDefault="005F5AA7" w:rsidP="0025386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6B9B">
              <w:rPr>
                <w:rFonts w:ascii="Times New Roman" w:hAnsi="Times New Roman" w:cs="Times New Roman"/>
                <w:sz w:val="24"/>
                <w:szCs w:val="24"/>
              </w:rPr>
              <w:t>Тип спортивной площадки (</w:t>
            </w:r>
            <w:proofErr w:type="gramStart"/>
            <w:r w:rsidRPr="00B36B9B">
              <w:rPr>
                <w:rFonts w:ascii="Times New Roman" w:hAnsi="Times New Roman" w:cs="Times New Roman"/>
                <w:sz w:val="24"/>
                <w:szCs w:val="24"/>
              </w:rPr>
              <w:t>универсальная</w:t>
            </w:r>
            <w:proofErr w:type="gramEnd"/>
            <w:r w:rsidRPr="00B36B9B">
              <w:rPr>
                <w:rFonts w:ascii="Times New Roman" w:hAnsi="Times New Roman" w:cs="Times New Roman"/>
                <w:sz w:val="24"/>
                <w:szCs w:val="24"/>
              </w:rPr>
              <w:t>, футбольная, игровая, и т.д.)</w:t>
            </w:r>
          </w:p>
        </w:tc>
        <w:tc>
          <w:tcPr>
            <w:tcW w:w="2112" w:type="dxa"/>
          </w:tcPr>
          <w:p w:rsidR="005F5AA7" w:rsidRPr="00B36B9B" w:rsidRDefault="005F5AA7" w:rsidP="0025386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6B9B">
              <w:rPr>
                <w:rFonts w:ascii="Times New Roman" w:hAnsi="Times New Roman" w:cs="Times New Roman"/>
                <w:sz w:val="24"/>
                <w:szCs w:val="24"/>
              </w:rPr>
              <w:t>Балансодержатель</w:t>
            </w:r>
          </w:p>
        </w:tc>
        <w:tc>
          <w:tcPr>
            <w:tcW w:w="2112" w:type="dxa"/>
          </w:tcPr>
          <w:p w:rsidR="005F5AA7" w:rsidRPr="00B36B9B" w:rsidRDefault="005F5AA7" w:rsidP="0025386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6B9B">
              <w:rPr>
                <w:rFonts w:ascii="Times New Roman" w:hAnsi="Times New Roman" w:cs="Times New Roman"/>
                <w:sz w:val="24"/>
                <w:szCs w:val="24"/>
              </w:rPr>
              <w:t>Состояние спортивной площадки и спортивного оборудования  (краткое описание)</w:t>
            </w:r>
          </w:p>
        </w:tc>
        <w:tc>
          <w:tcPr>
            <w:tcW w:w="2113" w:type="dxa"/>
          </w:tcPr>
          <w:p w:rsidR="005F5AA7" w:rsidRPr="00B36B9B" w:rsidRDefault="005F5AA7" w:rsidP="0025386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6B9B">
              <w:rPr>
                <w:rFonts w:ascii="Times New Roman" w:hAnsi="Times New Roman" w:cs="Times New Roman"/>
                <w:sz w:val="24"/>
                <w:szCs w:val="24"/>
              </w:rPr>
              <w:t>Как используется спортивная площадка на уроках и во внеурочной деятельности</w:t>
            </w:r>
          </w:p>
        </w:tc>
        <w:tc>
          <w:tcPr>
            <w:tcW w:w="2113" w:type="dxa"/>
          </w:tcPr>
          <w:p w:rsidR="005F5AA7" w:rsidRPr="00B36B9B" w:rsidRDefault="005F5AA7" w:rsidP="0025386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6B9B">
              <w:rPr>
                <w:rFonts w:ascii="Times New Roman" w:hAnsi="Times New Roman" w:cs="Times New Roman"/>
                <w:sz w:val="24"/>
                <w:szCs w:val="24"/>
              </w:rPr>
              <w:t>Предложения по совершенствованию работы площадки и ремонту</w:t>
            </w:r>
          </w:p>
        </w:tc>
      </w:tr>
      <w:tr w:rsidR="005F5AA7" w:rsidRPr="00B36B9B" w:rsidTr="00253860">
        <w:tc>
          <w:tcPr>
            <w:tcW w:w="2112" w:type="dxa"/>
          </w:tcPr>
          <w:p w:rsidR="005F5AA7" w:rsidRPr="00B36B9B" w:rsidRDefault="005F5AA7" w:rsidP="0025386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«Яна Булякская ООШ»</w:t>
            </w:r>
          </w:p>
        </w:tc>
        <w:tc>
          <w:tcPr>
            <w:tcW w:w="2112" w:type="dxa"/>
          </w:tcPr>
          <w:p w:rsidR="005F5AA7" w:rsidRPr="00B36B9B" w:rsidRDefault="005F5AA7" w:rsidP="0025386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2112" w:type="dxa"/>
          </w:tcPr>
          <w:p w:rsidR="005F5AA7" w:rsidRPr="00B36B9B" w:rsidRDefault="005F5AA7" w:rsidP="0025386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Универсальная</w:t>
            </w:r>
          </w:p>
        </w:tc>
        <w:tc>
          <w:tcPr>
            <w:tcW w:w="2112" w:type="dxa"/>
          </w:tcPr>
          <w:p w:rsidR="005F5AA7" w:rsidRPr="00B36B9B" w:rsidRDefault="005F5AA7" w:rsidP="0025386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«Яна Булякская ООШ»</w:t>
            </w:r>
          </w:p>
        </w:tc>
        <w:tc>
          <w:tcPr>
            <w:tcW w:w="2112" w:type="dxa"/>
          </w:tcPr>
          <w:p w:rsidR="005F5AA7" w:rsidRPr="00B36B9B" w:rsidRDefault="005F5AA7" w:rsidP="0025386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Состояние хорошее. Имеются футбольные ворота; разметка поля; баскетбольные, волейбольные щиты; хоккейный корт.</w:t>
            </w:r>
          </w:p>
        </w:tc>
        <w:tc>
          <w:tcPr>
            <w:tcW w:w="2113" w:type="dxa"/>
          </w:tcPr>
          <w:p w:rsidR="005F5AA7" w:rsidRPr="00B36B9B" w:rsidRDefault="005F5AA7" w:rsidP="0025386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Проводятся разминки и тренировки, игры -  футбол, волейбол, баскетбол, хоккей подвижные игры.</w:t>
            </w:r>
          </w:p>
        </w:tc>
        <w:tc>
          <w:tcPr>
            <w:tcW w:w="2113" w:type="dxa"/>
          </w:tcPr>
          <w:p w:rsidR="005F5AA7" w:rsidRDefault="005F5AA7" w:rsidP="0025386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Подровнять поле;</w:t>
            </w:r>
          </w:p>
          <w:p w:rsidR="005F5AA7" w:rsidRDefault="005F5AA7" w:rsidP="0025386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хоккейный корт покрыть асфальтом, заменить баскетбольные щиты,</w:t>
            </w:r>
          </w:p>
          <w:p w:rsidR="005F5AA7" w:rsidRPr="00B36B9B" w:rsidRDefault="005F5AA7" w:rsidP="0025386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,волейбольные стойки, установить новые футбольные ворота.</w:t>
            </w:r>
          </w:p>
        </w:tc>
      </w:tr>
    </w:tbl>
    <w:p w:rsidR="007916DD" w:rsidRDefault="007916DD"/>
    <w:p w:rsidR="00484AAE" w:rsidRPr="00484AAE" w:rsidRDefault="00484AAE">
      <w:pPr>
        <w:rPr>
          <w:rFonts w:ascii="Times New Roman" w:hAnsi="Times New Roman" w:cs="Times New Roman"/>
        </w:rPr>
      </w:pPr>
      <w:bookmarkStart w:id="0" w:name="_GoBack"/>
      <w:r w:rsidRPr="00484AAE">
        <w:rPr>
          <w:rFonts w:ascii="Times New Roman" w:hAnsi="Times New Roman" w:cs="Times New Roman"/>
        </w:rPr>
        <w:t xml:space="preserve">Директор школы                                </w:t>
      </w:r>
      <w:proofErr w:type="spellStart"/>
      <w:r w:rsidRPr="00484AAE">
        <w:rPr>
          <w:rFonts w:ascii="Times New Roman" w:hAnsi="Times New Roman" w:cs="Times New Roman"/>
        </w:rPr>
        <w:t>С.М.Ахметзянов</w:t>
      </w:r>
      <w:bookmarkEnd w:id="0"/>
      <w:proofErr w:type="spellEnd"/>
    </w:p>
    <w:sectPr w:rsidR="00484AAE" w:rsidRPr="00484AAE" w:rsidSect="005F5AA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49A"/>
    <w:rsid w:val="0039149A"/>
    <w:rsid w:val="00484AAE"/>
    <w:rsid w:val="005F5AA7"/>
    <w:rsid w:val="00791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A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5A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5F5A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A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5A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5F5A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Янга_Буляк</dc:creator>
  <cp:keywords/>
  <dc:description/>
  <cp:lastModifiedBy>Янга_Буляк</cp:lastModifiedBy>
  <cp:revision>3</cp:revision>
  <dcterms:created xsi:type="dcterms:W3CDTF">2020-02-20T09:45:00Z</dcterms:created>
  <dcterms:modified xsi:type="dcterms:W3CDTF">2020-02-20T09:52:00Z</dcterms:modified>
</cp:coreProperties>
</file>